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CA5C" w14:textId="1DCC1BF5" w:rsidR="002B0BAD" w:rsidRPr="00B01C33" w:rsidRDefault="002B0BAD" w:rsidP="00A70A19">
      <w:pPr>
        <w:pStyle w:val="NoSpacing"/>
        <w:spacing w:before="0"/>
        <w:rPr>
          <w:rFonts w:cstheme="minorHAnsi"/>
          <w:sz w:val="22"/>
          <w:szCs w:val="22"/>
        </w:rPr>
      </w:pPr>
      <w:r w:rsidRPr="00B01C33">
        <w:rPr>
          <w:rFonts w:cstheme="minorHAnsi"/>
          <w:sz w:val="22"/>
          <w:szCs w:val="22"/>
        </w:rPr>
        <w:t xml:space="preserve">Dear USEF </w:t>
      </w:r>
      <w:r w:rsidR="00A879D0" w:rsidRPr="00B01C33">
        <w:rPr>
          <w:rFonts w:cstheme="minorHAnsi"/>
          <w:sz w:val="22"/>
          <w:szCs w:val="22"/>
        </w:rPr>
        <w:t>Participant</w:t>
      </w:r>
      <w:r w:rsidRPr="00B01C33">
        <w:rPr>
          <w:rFonts w:cstheme="minorHAnsi"/>
          <w:sz w:val="22"/>
          <w:szCs w:val="22"/>
        </w:rPr>
        <w:t>:</w:t>
      </w:r>
    </w:p>
    <w:p w14:paraId="6F5A34EA" w14:textId="77777777" w:rsidR="002B0BAD" w:rsidRPr="00B01C33" w:rsidRDefault="002B0BAD" w:rsidP="00A70A19">
      <w:pPr>
        <w:pStyle w:val="NoSpacing"/>
        <w:spacing w:before="0"/>
        <w:rPr>
          <w:rFonts w:cstheme="minorHAnsi"/>
          <w:sz w:val="22"/>
          <w:szCs w:val="22"/>
        </w:rPr>
      </w:pPr>
    </w:p>
    <w:p w14:paraId="72ACDAD5" w14:textId="3A595760" w:rsidR="002B0BAD" w:rsidRPr="00B01C33" w:rsidRDefault="002B0BAD" w:rsidP="00A70A19">
      <w:pPr>
        <w:pStyle w:val="NoSpacing"/>
        <w:spacing w:before="0"/>
        <w:rPr>
          <w:rFonts w:cstheme="minorHAnsi"/>
          <w:sz w:val="22"/>
          <w:szCs w:val="22"/>
        </w:rPr>
      </w:pPr>
      <w:r w:rsidRPr="00B01C33">
        <w:rPr>
          <w:rFonts w:cstheme="minorHAnsi"/>
          <w:sz w:val="22"/>
          <w:szCs w:val="22"/>
        </w:rPr>
        <w:t>USEF thank</w:t>
      </w:r>
      <w:r w:rsidR="00C360A0" w:rsidRPr="00B01C33">
        <w:rPr>
          <w:rFonts w:cstheme="minorHAnsi"/>
          <w:sz w:val="22"/>
          <w:szCs w:val="22"/>
        </w:rPr>
        <w:t>s</w:t>
      </w:r>
      <w:r w:rsidRPr="00B01C33">
        <w:rPr>
          <w:rFonts w:cstheme="minorHAnsi"/>
          <w:sz w:val="22"/>
          <w:szCs w:val="22"/>
        </w:rPr>
        <w:t xml:space="preserve"> you for </w:t>
      </w:r>
      <w:r w:rsidR="00A879D0" w:rsidRPr="00B01C33">
        <w:rPr>
          <w:rFonts w:cstheme="minorHAnsi"/>
          <w:sz w:val="22"/>
          <w:szCs w:val="22"/>
        </w:rPr>
        <w:t xml:space="preserve">participating in this competition </w:t>
      </w:r>
      <w:r w:rsidR="00C360A0" w:rsidRPr="00B01C33">
        <w:rPr>
          <w:rFonts w:cstheme="minorHAnsi"/>
          <w:sz w:val="22"/>
          <w:szCs w:val="22"/>
        </w:rPr>
        <w:t>and your support of USEF’s continuous efforts</w:t>
      </w:r>
      <w:r w:rsidR="00767FEF" w:rsidRPr="00B01C33">
        <w:rPr>
          <w:rFonts w:cstheme="minorHAnsi"/>
          <w:sz w:val="22"/>
          <w:szCs w:val="22"/>
        </w:rPr>
        <w:t xml:space="preserve"> to provide the safest environment possible for our athletes and other participants.</w:t>
      </w:r>
      <w:r w:rsidRPr="00B01C33">
        <w:rPr>
          <w:rFonts w:cstheme="minorHAnsi"/>
          <w:sz w:val="22"/>
          <w:szCs w:val="22"/>
        </w:rPr>
        <w:t xml:space="preserve"> Strategies for safeguarding athletes continue to evolve, and we are fully committed to keeping pace with best practices.</w:t>
      </w:r>
    </w:p>
    <w:p w14:paraId="6626CE39" w14:textId="77777777" w:rsidR="002B0BAD" w:rsidRPr="00B01C33" w:rsidRDefault="002B0BAD" w:rsidP="00A70A19">
      <w:pPr>
        <w:pStyle w:val="NoSpacing"/>
        <w:spacing w:before="0"/>
        <w:rPr>
          <w:rFonts w:cstheme="minorHAnsi"/>
          <w:sz w:val="22"/>
          <w:szCs w:val="22"/>
        </w:rPr>
      </w:pPr>
    </w:p>
    <w:p w14:paraId="45B18198" w14:textId="77AD55F7" w:rsidR="00A879D0" w:rsidRPr="00B01C33" w:rsidRDefault="00767FEF" w:rsidP="00A879D0">
      <w:pPr>
        <w:pStyle w:val="NoSpacing"/>
        <w:spacing w:before="0"/>
        <w:rPr>
          <w:rFonts w:cstheme="minorHAnsi"/>
          <w:sz w:val="22"/>
          <w:szCs w:val="22"/>
        </w:rPr>
      </w:pPr>
      <w:r w:rsidRPr="00B01C33">
        <w:rPr>
          <w:rFonts w:cstheme="minorHAnsi"/>
          <w:sz w:val="22"/>
          <w:szCs w:val="22"/>
        </w:rPr>
        <w:t xml:space="preserve">The purpose of this letter is to </w:t>
      </w:r>
      <w:r w:rsidR="00A879D0" w:rsidRPr="00B01C33">
        <w:rPr>
          <w:rFonts w:cstheme="minorHAnsi"/>
          <w:sz w:val="22"/>
          <w:szCs w:val="22"/>
        </w:rPr>
        <w:t>remind you that you</w:t>
      </w:r>
      <w:r w:rsidR="002B0BAD" w:rsidRPr="00B01C33">
        <w:rPr>
          <w:rFonts w:cstheme="minorHAnsi"/>
          <w:sz w:val="22"/>
          <w:szCs w:val="22"/>
        </w:rPr>
        <w:t xml:space="preserve"> are bound by the</w:t>
      </w:r>
      <w:r w:rsidR="00A879D0" w:rsidRPr="00B01C33">
        <w:rPr>
          <w:rFonts w:cstheme="minorHAnsi"/>
          <w:sz w:val="22"/>
          <w:szCs w:val="22"/>
        </w:rPr>
        <w:t xml:space="preserve"> U.S. Center for SafeSport Code, USEF Safe Sport Policy, and </w:t>
      </w:r>
      <w:hyperlink r:id="rId8" w:history="1">
        <w:r w:rsidR="00A879D0" w:rsidRPr="00B01C33">
          <w:rPr>
            <w:rStyle w:val="Hyperlink"/>
            <w:rFonts w:cstheme="minorHAnsi"/>
            <w:sz w:val="22"/>
            <w:szCs w:val="22"/>
          </w:rPr>
          <w:t>Minor Athlete Abuse Prevention Policies</w:t>
        </w:r>
      </w:hyperlink>
      <w:r w:rsidR="00A879D0" w:rsidRPr="00B01C33">
        <w:rPr>
          <w:rFonts w:cstheme="minorHAnsi"/>
          <w:sz w:val="22"/>
          <w:szCs w:val="22"/>
        </w:rPr>
        <w:t xml:space="preserve">, also known as the MAAPP. This includes the SafeSport Training requirement for adult members and participants who have regular contact </w:t>
      </w:r>
      <w:r w:rsidR="00AF56EA">
        <w:rPr>
          <w:rFonts w:cstheme="minorHAnsi"/>
          <w:sz w:val="22"/>
          <w:szCs w:val="22"/>
        </w:rPr>
        <w:t xml:space="preserve">with or authority over </w:t>
      </w:r>
      <w:r w:rsidR="00A879D0" w:rsidRPr="00B01C33">
        <w:rPr>
          <w:rFonts w:cstheme="minorHAnsi"/>
          <w:sz w:val="22"/>
          <w:szCs w:val="22"/>
        </w:rPr>
        <w:t>minor athletes. Additionally, please be reminded about reporting obligations. Any concerns that are non-sexual in nature</w:t>
      </w:r>
      <w:r w:rsidR="00A879D0" w:rsidRPr="008F4BD3">
        <w:rPr>
          <w:rFonts w:cstheme="minorHAnsi"/>
          <w:sz w:val="22"/>
          <w:szCs w:val="22"/>
        </w:rPr>
        <w:t>,</w:t>
      </w:r>
      <w:r w:rsidR="008F4BD3" w:rsidRPr="008F4BD3">
        <w:rPr>
          <w:rFonts w:cstheme="minorHAnsi"/>
          <w:sz w:val="22"/>
          <w:szCs w:val="22"/>
        </w:rPr>
        <w:t xml:space="preserve"> including physical and emotional misconduct and MAAPP violations,</w:t>
      </w:r>
      <w:r w:rsidR="00A879D0" w:rsidRPr="00B01C33">
        <w:rPr>
          <w:rFonts w:cstheme="minorHAnsi"/>
          <w:sz w:val="22"/>
          <w:szCs w:val="22"/>
        </w:rPr>
        <w:t xml:space="preserve"> please use the </w:t>
      </w:r>
      <w:hyperlink r:id="rId9" w:history="1">
        <w:r w:rsidR="00A879D0" w:rsidRPr="00B01C33">
          <w:rPr>
            <w:rStyle w:val="Hyperlink"/>
            <w:rFonts w:cstheme="minorHAnsi"/>
            <w:sz w:val="22"/>
            <w:szCs w:val="22"/>
          </w:rPr>
          <w:t>USEF Safe Sport Incident Reporting Form</w:t>
        </w:r>
      </w:hyperlink>
      <w:r w:rsidR="00A879D0" w:rsidRPr="00B01C33">
        <w:rPr>
          <w:rFonts w:cstheme="minorHAnsi"/>
          <w:sz w:val="22"/>
          <w:szCs w:val="22"/>
        </w:rPr>
        <w:t xml:space="preserve"> available on the USEF website. Concerns or suspicions regarding sexual misconduct must be reported to </w:t>
      </w:r>
      <w:hyperlink r:id="rId10" w:history="1">
        <w:r w:rsidR="00A879D0" w:rsidRPr="00B01C33">
          <w:rPr>
            <w:rStyle w:val="Hyperlink"/>
            <w:rFonts w:cstheme="minorHAnsi"/>
            <w:sz w:val="22"/>
            <w:szCs w:val="22"/>
          </w:rPr>
          <w:t>https://safesport.i-sight.com/portal</w:t>
        </w:r>
      </w:hyperlink>
      <w:r w:rsidR="00A879D0" w:rsidRPr="00B01C33">
        <w:rPr>
          <w:rFonts w:cstheme="minorHAnsi"/>
          <w:sz w:val="22"/>
          <w:szCs w:val="22"/>
        </w:rPr>
        <w:t xml:space="preserve"> and the authorities if a minor is involved. </w:t>
      </w:r>
      <w:proofErr w:type="gramStart"/>
      <w:r w:rsidR="00A879D0" w:rsidRPr="00B01C33">
        <w:rPr>
          <w:rFonts w:cstheme="minorHAnsi"/>
          <w:sz w:val="22"/>
          <w:szCs w:val="22"/>
        </w:rPr>
        <w:t>All of</w:t>
      </w:r>
      <w:proofErr w:type="gramEnd"/>
      <w:r w:rsidR="00A879D0" w:rsidRPr="00B01C33">
        <w:rPr>
          <w:rFonts w:cstheme="minorHAnsi"/>
          <w:sz w:val="22"/>
          <w:szCs w:val="22"/>
        </w:rPr>
        <w:t xml:space="preserve"> this information can be found in the USEF </w:t>
      </w:r>
      <w:hyperlink r:id="rId11" w:history="1">
        <w:r w:rsidR="00A879D0" w:rsidRPr="00B01C33">
          <w:rPr>
            <w:rStyle w:val="Hyperlink"/>
            <w:rFonts w:cstheme="minorHAnsi"/>
            <w:sz w:val="22"/>
            <w:szCs w:val="22"/>
          </w:rPr>
          <w:t>Safe Sport Policy</w:t>
        </w:r>
      </w:hyperlink>
      <w:r w:rsidR="00A879D0" w:rsidRPr="00B01C33">
        <w:rPr>
          <w:rFonts w:cstheme="minorHAnsi"/>
          <w:sz w:val="22"/>
          <w:szCs w:val="22"/>
        </w:rPr>
        <w:t>.</w:t>
      </w:r>
    </w:p>
    <w:p w14:paraId="2C84B881" w14:textId="5F329C60" w:rsidR="0027713F" w:rsidRPr="00B01C33" w:rsidRDefault="0027713F" w:rsidP="00A70A19">
      <w:pPr>
        <w:pStyle w:val="NoSpacing"/>
        <w:spacing w:before="0"/>
        <w:rPr>
          <w:rFonts w:cstheme="minorHAnsi"/>
          <w:sz w:val="22"/>
          <w:szCs w:val="22"/>
        </w:rPr>
      </w:pPr>
    </w:p>
    <w:p w14:paraId="1864EF22" w14:textId="645A96DA" w:rsidR="002B0BAD" w:rsidRPr="00B01C33" w:rsidRDefault="002B0BAD" w:rsidP="00A70A19">
      <w:pPr>
        <w:pStyle w:val="NoSpacing"/>
        <w:spacing w:before="0"/>
        <w:rPr>
          <w:rFonts w:cstheme="minorHAnsi"/>
          <w:sz w:val="22"/>
          <w:szCs w:val="22"/>
        </w:rPr>
      </w:pPr>
      <w:r w:rsidRPr="00B01C33">
        <w:rPr>
          <w:rFonts w:cstheme="minorHAnsi"/>
          <w:sz w:val="22"/>
          <w:szCs w:val="22"/>
        </w:rPr>
        <w:t>Please take a moment to review the new</w:t>
      </w:r>
      <w:r w:rsidR="00A879D0" w:rsidRPr="00B01C33">
        <w:rPr>
          <w:rFonts w:cstheme="minorHAnsi"/>
          <w:sz w:val="22"/>
          <w:szCs w:val="22"/>
        </w:rPr>
        <w:t xml:space="preserve"> USEF</w:t>
      </w:r>
      <w:r w:rsidRPr="00B01C33">
        <w:rPr>
          <w:rFonts w:cstheme="minorHAnsi"/>
          <w:sz w:val="22"/>
          <w:szCs w:val="22"/>
        </w:rPr>
        <w:t xml:space="preserve"> </w:t>
      </w:r>
      <w:hyperlink r:id="rId12" w:history="1">
        <w:r w:rsidRPr="00B01C33">
          <w:rPr>
            <w:rStyle w:val="Hyperlink"/>
            <w:rFonts w:cstheme="minorHAnsi"/>
            <w:sz w:val="22"/>
            <w:szCs w:val="22"/>
          </w:rPr>
          <w:t>Safe Sport web pages</w:t>
        </w:r>
      </w:hyperlink>
      <w:r w:rsidRPr="00B01C33">
        <w:rPr>
          <w:rFonts w:cstheme="minorHAnsi"/>
          <w:sz w:val="22"/>
          <w:szCs w:val="22"/>
        </w:rPr>
        <w:t xml:space="preserve"> on the USEF website</w:t>
      </w:r>
      <w:r w:rsidR="004C159A" w:rsidRPr="00B01C33">
        <w:rPr>
          <w:rFonts w:cstheme="minorHAnsi"/>
          <w:sz w:val="22"/>
          <w:szCs w:val="22"/>
        </w:rPr>
        <w:t xml:space="preserve"> to find</w:t>
      </w:r>
      <w:r w:rsidRPr="00B01C33">
        <w:rPr>
          <w:rFonts w:cstheme="minorHAnsi"/>
          <w:sz w:val="22"/>
          <w:szCs w:val="22"/>
        </w:rPr>
        <w:t xml:space="preserve"> comprehensive </w:t>
      </w:r>
      <w:r w:rsidR="004C159A" w:rsidRPr="00B01C33">
        <w:rPr>
          <w:rFonts w:cstheme="minorHAnsi"/>
          <w:sz w:val="22"/>
          <w:szCs w:val="22"/>
        </w:rPr>
        <w:t>resources</w:t>
      </w:r>
      <w:r w:rsidRPr="00B01C33">
        <w:rPr>
          <w:rFonts w:cstheme="minorHAnsi"/>
          <w:sz w:val="22"/>
          <w:szCs w:val="22"/>
        </w:rPr>
        <w:t xml:space="preserve"> regarding </w:t>
      </w:r>
      <w:r w:rsidR="00E404A0" w:rsidRPr="00B01C33">
        <w:rPr>
          <w:rFonts w:cstheme="minorHAnsi"/>
          <w:sz w:val="22"/>
          <w:szCs w:val="22"/>
        </w:rPr>
        <w:t xml:space="preserve">USEF </w:t>
      </w:r>
      <w:r w:rsidRPr="00B01C33">
        <w:rPr>
          <w:rFonts w:cstheme="minorHAnsi"/>
          <w:sz w:val="22"/>
          <w:szCs w:val="22"/>
        </w:rPr>
        <w:t>Safe Sport</w:t>
      </w:r>
      <w:r w:rsidR="00E404A0" w:rsidRPr="00B01C33">
        <w:rPr>
          <w:rFonts w:cstheme="minorHAnsi"/>
          <w:sz w:val="22"/>
          <w:szCs w:val="22"/>
        </w:rPr>
        <w:t xml:space="preserve"> efforts</w:t>
      </w:r>
      <w:r w:rsidRPr="00B01C33">
        <w:rPr>
          <w:rFonts w:cstheme="minorHAnsi"/>
          <w:sz w:val="22"/>
          <w:szCs w:val="22"/>
        </w:rPr>
        <w:t xml:space="preserve">. You can also contact </w:t>
      </w:r>
      <w:r w:rsidR="004F6326" w:rsidRPr="00B01C33">
        <w:rPr>
          <w:rFonts w:cstheme="minorHAnsi"/>
          <w:sz w:val="22"/>
          <w:szCs w:val="22"/>
        </w:rPr>
        <w:t xml:space="preserve">Sarah Gilbert, </w:t>
      </w:r>
      <w:r w:rsidR="00E404A0" w:rsidRPr="00B01C33">
        <w:rPr>
          <w:rFonts w:cstheme="minorHAnsi"/>
          <w:sz w:val="22"/>
          <w:szCs w:val="22"/>
        </w:rPr>
        <w:t xml:space="preserve">USEF </w:t>
      </w:r>
      <w:r w:rsidR="004F6326" w:rsidRPr="00B01C33">
        <w:rPr>
          <w:rFonts w:cstheme="minorHAnsi"/>
          <w:sz w:val="22"/>
          <w:szCs w:val="22"/>
        </w:rPr>
        <w:t xml:space="preserve">Safe Sport </w:t>
      </w:r>
      <w:r w:rsidR="00BA170F">
        <w:rPr>
          <w:rFonts w:cstheme="minorHAnsi"/>
          <w:sz w:val="22"/>
          <w:szCs w:val="22"/>
        </w:rPr>
        <w:t xml:space="preserve">Senior </w:t>
      </w:r>
      <w:r w:rsidR="004F6326" w:rsidRPr="00B01C33">
        <w:rPr>
          <w:rFonts w:cstheme="minorHAnsi"/>
          <w:sz w:val="22"/>
          <w:szCs w:val="22"/>
        </w:rPr>
        <w:t xml:space="preserve">Program </w:t>
      </w:r>
      <w:r w:rsidR="00BA170F">
        <w:rPr>
          <w:rFonts w:cstheme="minorHAnsi"/>
          <w:sz w:val="22"/>
          <w:szCs w:val="22"/>
        </w:rPr>
        <w:t>Manager</w:t>
      </w:r>
      <w:r w:rsidR="004F6326" w:rsidRPr="00B01C33">
        <w:rPr>
          <w:rFonts w:cstheme="minorHAnsi"/>
          <w:sz w:val="22"/>
          <w:szCs w:val="22"/>
        </w:rPr>
        <w:t xml:space="preserve">, at </w:t>
      </w:r>
      <w:hyperlink r:id="rId13" w:history="1">
        <w:r w:rsidR="004F6326" w:rsidRPr="00B01C33">
          <w:rPr>
            <w:rStyle w:val="Hyperlink"/>
            <w:rFonts w:cstheme="minorHAnsi"/>
            <w:sz w:val="22"/>
            <w:szCs w:val="22"/>
          </w:rPr>
          <w:t>sgilbert@usef.org</w:t>
        </w:r>
      </w:hyperlink>
      <w:r w:rsidRPr="00B01C33">
        <w:rPr>
          <w:rFonts w:cstheme="minorHAnsi"/>
          <w:sz w:val="22"/>
          <w:szCs w:val="22"/>
        </w:rPr>
        <w:t xml:space="preserve"> for any questions or concerns relating to the </w:t>
      </w:r>
      <w:r w:rsidR="00E404A0" w:rsidRPr="00B01C33">
        <w:rPr>
          <w:rFonts w:cstheme="minorHAnsi"/>
          <w:sz w:val="22"/>
          <w:szCs w:val="22"/>
        </w:rPr>
        <w:t xml:space="preserve">USEF </w:t>
      </w:r>
      <w:r w:rsidRPr="00B01C33">
        <w:rPr>
          <w:rFonts w:cstheme="minorHAnsi"/>
          <w:sz w:val="22"/>
          <w:szCs w:val="22"/>
        </w:rPr>
        <w:t>Safe Sport program.</w:t>
      </w:r>
    </w:p>
    <w:p w14:paraId="6A46494E" w14:textId="0F979D40" w:rsidR="0027713F" w:rsidRPr="00B01C33" w:rsidRDefault="0027713F" w:rsidP="00A70A19">
      <w:pPr>
        <w:pStyle w:val="NoSpacing"/>
        <w:spacing w:before="0"/>
        <w:rPr>
          <w:rFonts w:cstheme="minorHAnsi"/>
          <w:sz w:val="22"/>
          <w:szCs w:val="22"/>
        </w:rPr>
      </w:pPr>
    </w:p>
    <w:p w14:paraId="6817B2A0" w14:textId="13F5F904" w:rsidR="00431810" w:rsidRPr="00B01C33" w:rsidRDefault="0027713F" w:rsidP="00B01C33">
      <w:pPr>
        <w:pStyle w:val="NoSpacing"/>
        <w:spacing w:before="0"/>
        <w:rPr>
          <w:rFonts w:cstheme="minorHAnsi"/>
          <w:sz w:val="22"/>
          <w:szCs w:val="22"/>
        </w:rPr>
      </w:pPr>
      <w:r w:rsidRPr="00B01C33">
        <w:rPr>
          <w:rFonts w:cstheme="minorHAnsi"/>
          <w:sz w:val="22"/>
          <w:szCs w:val="22"/>
        </w:rPr>
        <w:t>Thank you for your support and for helping us bring the joy of horse sports to as many people as possible!</w:t>
      </w:r>
    </w:p>
    <w:p w14:paraId="42D22035" w14:textId="0952576D" w:rsidR="001C1E8A" w:rsidRPr="00B01C33" w:rsidRDefault="001C1E8A" w:rsidP="00A01EB0">
      <w:pPr>
        <w:rPr>
          <w:rFonts w:cstheme="minorHAnsi"/>
          <w:sz w:val="22"/>
          <w:szCs w:val="22"/>
        </w:rPr>
      </w:pPr>
    </w:p>
    <w:sectPr w:rsidR="001C1E8A" w:rsidRPr="00B01C33" w:rsidSect="00B01C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4F28" w14:textId="77777777" w:rsidR="00FE1D1D" w:rsidRDefault="00FE1D1D" w:rsidP="004F397F">
      <w:pPr>
        <w:spacing w:before="0" w:after="0" w:line="240" w:lineRule="auto"/>
      </w:pPr>
      <w:r>
        <w:separator/>
      </w:r>
    </w:p>
  </w:endnote>
  <w:endnote w:type="continuationSeparator" w:id="0">
    <w:p w14:paraId="3CA27131" w14:textId="77777777" w:rsidR="00FE1D1D" w:rsidRDefault="00FE1D1D" w:rsidP="004F397F">
      <w:pPr>
        <w:spacing w:before="0" w:after="0" w:line="240" w:lineRule="auto"/>
      </w:pPr>
      <w:r>
        <w:continuationSeparator/>
      </w:r>
    </w:p>
  </w:endnote>
  <w:endnote w:type="continuationNotice" w:id="1">
    <w:p w14:paraId="4A8D762B" w14:textId="77777777" w:rsidR="00FE1D1D" w:rsidRDefault="00FE1D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A245" w14:textId="77777777" w:rsidR="00FE1D1D" w:rsidRDefault="00FE1D1D" w:rsidP="004F397F">
      <w:pPr>
        <w:spacing w:before="0" w:after="0" w:line="240" w:lineRule="auto"/>
      </w:pPr>
      <w:r>
        <w:separator/>
      </w:r>
    </w:p>
  </w:footnote>
  <w:footnote w:type="continuationSeparator" w:id="0">
    <w:p w14:paraId="503D1AD0" w14:textId="77777777" w:rsidR="00FE1D1D" w:rsidRDefault="00FE1D1D" w:rsidP="004F397F">
      <w:pPr>
        <w:spacing w:before="0" w:after="0" w:line="240" w:lineRule="auto"/>
      </w:pPr>
      <w:r>
        <w:continuationSeparator/>
      </w:r>
    </w:p>
  </w:footnote>
  <w:footnote w:type="continuationNotice" w:id="1">
    <w:p w14:paraId="0808B94E" w14:textId="77777777" w:rsidR="00FE1D1D" w:rsidRDefault="00FE1D1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B84"/>
    <w:multiLevelType w:val="hybridMultilevel"/>
    <w:tmpl w:val="A6E0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3C62"/>
    <w:multiLevelType w:val="hybridMultilevel"/>
    <w:tmpl w:val="8F12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917"/>
    <w:multiLevelType w:val="hybridMultilevel"/>
    <w:tmpl w:val="09C4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715"/>
    <w:multiLevelType w:val="hybridMultilevel"/>
    <w:tmpl w:val="5FCC89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C23B4"/>
    <w:multiLevelType w:val="hybridMultilevel"/>
    <w:tmpl w:val="49D6E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3CA1"/>
    <w:multiLevelType w:val="hybridMultilevel"/>
    <w:tmpl w:val="36A26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1C65"/>
    <w:multiLevelType w:val="hybridMultilevel"/>
    <w:tmpl w:val="B8F2B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27F4"/>
    <w:multiLevelType w:val="hybridMultilevel"/>
    <w:tmpl w:val="F3A2546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 w15:restartNumberingAfterBreak="0">
    <w:nsid w:val="21F73EF9"/>
    <w:multiLevelType w:val="hybridMultilevel"/>
    <w:tmpl w:val="F3A2546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 w15:restartNumberingAfterBreak="0">
    <w:nsid w:val="234661AF"/>
    <w:multiLevelType w:val="hybridMultilevel"/>
    <w:tmpl w:val="5BD8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74EF"/>
    <w:multiLevelType w:val="hybridMultilevel"/>
    <w:tmpl w:val="78D62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1B7"/>
    <w:multiLevelType w:val="hybridMultilevel"/>
    <w:tmpl w:val="5800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11653"/>
    <w:multiLevelType w:val="hybridMultilevel"/>
    <w:tmpl w:val="F3A2546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3" w15:restartNumberingAfterBreak="0">
    <w:nsid w:val="55486724"/>
    <w:multiLevelType w:val="hybridMultilevel"/>
    <w:tmpl w:val="82C05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D7137"/>
    <w:multiLevelType w:val="hybridMultilevel"/>
    <w:tmpl w:val="20328B4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9AA0F60"/>
    <w:multiLevelType w:val="hybridMultilevel"/>
    <w:tmpl w:val="B8F2B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A32C5"/>
    <w:multiLevelType w:val="hybridMultilevel"/>
    <w:tmpl w:val="F3A2546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7" w15:restartNumberingAfterBreak="0">
    <w:nsid w:val="636F56BD"/>
    <w:multiLevelType w:val="hybridMultilevel"/>
    <w:tmpl w:val="BE905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F50FC"/>
    <w:multiLevelType w:val="hybridMultilevel"/>
    <w:tmpl w:val="58EE2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454D7"/>
    <w:multiLevelType w:val="hybridMultilevel"/>
    <w:tmpl w:val="91D06E42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442007"/>
    <w:multiLevelType w:val="hybridMultilevel"/>
    <w:tmpl w:val="A5CC2C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A162EE"/>
    <w:multiLevelType w:val="hybridMultilevel"/>
    <w:tmpl w:val="F3A2546C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859394493">
    <w:abstractNumId w:val="13"/>
  </w:num>
  <w:num w:numId="2" w16cid:durableId="199512692">
    <w:abstractNumId w:val="0"/>
  </w:num>
  <w:num w:numId="3" w16cid:durableId="1874730472">
    <w:abstractNumId w:val="14"/>
  </w:num>
  <w:num w:numId="4" w16cid:durableId="310406725">
    <w:abstractNumId w:val="9"/>
  </w:num>
  <w:num w:numId="5" w16cid:durableId="1482111815">
    <w:abstractNumId w:val="2"/>
  </w:num>
  <w:num w:numId="6" w16cid:durableId="1307974835">
    <w:abstractNumId w:val="17"/>
  </w:num>
  <w:num w:numId="7" w16cid:durableId="1568030031">
    <w:abstractNumId w:val="5"/>
  </w:num>
  <w:num w:numId="8" w16cid:durableId="87502875">
    <w:abstractNumId w:val="4"/>
  </w:num>
  <w:num w:numId="9" w16cid:durableId="1290746658">
    <w:abstractNumId w:val="1"/>
  </w:num>
  <w:num w:numId="10" w16cid:durableId="91517795">
    <w:abstractNumId w:val="10"/>
  </w:num>
  <w:num w:numId="11" w16cid:durableId="1540049673">
    <w:abstractNumId w:val="18"/>
  </w:num>
  <w:num w:numId="12" w16cid:durableId="774252761">
    <w:abstractNumId w:val="15"/>
  </w:num>
  <w:num w:numId="13" w16cid:durableId="1333992894">
    <w:abstractNumId w:val="3"/>
  </w:num>
  <w:num w:numId="14" w16cid:durableId="1528637079">
    <w:abstractNumId w:val="6"/>
  </w:num>
  <w:num w:numId="15" w16cid:durableId="568348541">
    <w:abstractNumId w:val="11"/>
  </w:num>
  <w:num w:numId="16" w16cid:durableId="1172642634">
    <w:abstractNumId w:val="7"/>
  </w:num>
  <w:num w:numId="17" w16cid:durableId="1705595838">
    <w:abstractNumId w:val="8"/>
  </w:num>
  <w:num w:numId="18" w16cid:durableId="2126578370">
    <w:abstractNumId w:val="19"/>
  </w:num>
  <w:num w:numId="19" w16cid:durableId="1732842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646169">
    <w:abstractNumId w:val="16"/>
  </w:num>
  <w:num w:numId="21" w16cid:durableId="1395198677">
    <w:abstractNumId w:val="20"/>
  </w:num>
  <w:num w:numId="22" w16cid:durableId="808742296">
    <w:abstractNumId w:val="12"/>
  </w:num>
  <w:num w:numId="23" w16cid:durableId="1496218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DD"/>
    <w:rsid w:val="000051D5"/>
    <w:rsid w:val="00005C5D"/>
    <w:rsid w:val="00014E5C"/>
    <w:rsid w:val="00031786"/>
    <w:rsid w:val="000611F9"/>
    <w:rsid w:val="0009534F"/>
    <w:rsid w:val="000A28EC"/>
    <w:rsid w:val="000F2DDD"/>
    <w:rsid w:val="00102335"/>
    <w:rsid w:val="001327DF"/>
    <w:rsid w:val="001412CD"/>
    <w:rsid w:val="00183F40"/>
    <w:rsid w:val="001900EE"/>
    <w:rsid w:val="00190680"/>
    <w:rsid w:val="00192109"/>
    <w:rsid w:val="0019367E"/>
    <w:rsid w:val="001A7DB2"/>
    <w:rsid w:val="001B6281"/>
    <w:rsid w:val="001C1E8A"/>
    <w:rsid w:val="001E1503"/>
    <w:rsid w:val="001F7948"/>
    <w:rsid w:val="00222F67"/>
    <w:rsid w:val="00234765"/>
    <w:rsid w:val="00253480"/>
    <w:rsid w:val="002540CA"/>
    <w:rsid w:val="0027713F"/>
    <w:rsid w:val="00277A72"/>
    <w:rsid w:val="002824A4"/>
    <w:rsid w:val="00296518"/>
    <w:rsid w:val="00297E49"/>
    <w:rsid w:val="002A0A7A"/>
    <w:rsid w:val="002A6D37"/>
    <w:rsid w:val="002B0BAD"/>
    <w:rsid w:val="002E1C77"/>
    <w:rsid w:val="00305A8B"/>
    <w:rsid w:val="00316C32"/>
    <w:rsid w:val="00343377"/>
    <w:rsid w:val="00347F71"/>
    <w:rsid w:val="00363F39"/>
    <w:rsid w:val="00414C2A"/>
    <w:rsid w:val="00431810"/>
    <w:rsid w:val="004404C1"/>
    <w:rsid w:val="004438A9"/>
    <w:rsid w:val="00455164"/>
    <w:rsid w:val="004667B2"/>
    <w:rsid w:val="004B07A9"/>
    <w:rsid w:val="004C06FE"/>
    <w:rsid w:val="004C159A"/>
    <w:rsid w:val="004D2918"/>
    <w:rsid w:val="004D751C"/>
    <w:rsid w:val="004E588B"/>
    <w:rsid w:val="004F397F"/>
    <w:rsid w:val="004F6326"/>
    <w:rsid w:val="004F6BF4"/>
    <w:rsid w:val="005200DD"/>
    <w:rsid w:val="00520A12"/>
    <w:rsid w:val="00524428"/>
    <w:rsid w:val="00531480"/>
    <w:rsid w:val="00552ADF"/>
    <w:rsid w:val="00563D4C"/>
    <w:rsid w:val="00580895"/>
    <w:rsid w:val="005861C7"/>
    <w:rsid w:val="005937B8"/>
    <w:rsid w:val="005A25D5"/>
    <w:rsid w:val="006518F0"/>
    <w:rsid w:val="0066407C"/>
    <w:rsid w:val="0067091B"/>
    <w:rsid w:val="00671D30"/>
    <w:rsid w:val="00685AF2"/>
    <w:rsid w:val="0069168F"/>
    <w:rsid w:val="00697ECB"/>
    <w:rsid w:val="006B66A4"/>
    <w:rsid w:val="006C06DF"/>
    <w:rsid w:val="006D0671"/>
    <w:rsid w:val="00757787"/>
    <w:rsid w:val="00767B64"/>
    <w:rsid w:val="00767FEF"/>
    <w:rsid w:val="00775190"/>
    <w:rsid w:val="00783F4D"/>
    <w:rsid w:val="007C56BA"/>
    <w:rsid w:val="007D66A3"/>
    <w:rsid w:val="008026CB"/>
    <w:rsid w:val="00805B34"/>
    <w:rsid w:val="008122DD"/>
    <w:rsid w:val="0082513F"/>
    <w:rsid w:val="00825A35"/>
    <w:rsid w:val="00860036"/>
    <w:rsid w:val="00861469"/>
    <w:rsid w:val="008867A7"/>
    <w:rsid w:val="008A28CE"/>
    <w:rsid w:val="008E17C7"/>
    <w:rsid w:val="008F4BD3"/>
    <w:rsid w:val="009051B0"/>
    <w:rsid w:val="0092199A"/>
    <w:rsid w:val="00941067"/>
    <w:rsid w:val="00967D24"/>
    <w:rsid w:val="00977AF3"/>
    <w:rsid w:val="00990CB8"/>
    <w:rsid w:val="009B5F05"/>
    <w:rsid w:val="009D6731"/>
    <w:rsid w:val="009E2A28"/>
    <w:rsid w:val="00A01EB0"/>
    <w:rsid w:val="00A13A5A"/>
    <w:rsid w:val="00A70A19"/>
    <w:rsid w:val="00A73FB2"/>
    <w:rsid w:val="00A84DF1"/>
    <w:rsid w:val="00A879D0"/>
    <w:rsid w:val="00AA7DEF"/>
    <w:rsid w:val="00AB2CC3"/>
    <w:rsid w:val="00AF56EA"/>
    <w:rsid w:val="00B01C33"/>
    <w:rsid w:val="00B20D61"/>
    <w:rsid w:val="00B5568C"/>
    <w:rsid w:val="00B7101F"/>
    <w:rsid w:val="00B71105"/>
    <w:rsid w:val="00BA170F"/>
    <w:rsid w:val="00BB0A29"/>
    <w:rsid w:val="00BB7E8D"/>
    <w:rsid w:val="00BE077F"/>
    <w:rsid w:val="00BE2427"/>
    <w:rsid w:val="00BF39C9"/>
    <w:rsid w:val="00C14D3D"/>
    <w:rsid w:val="00C16125"/>
    <w:rsid w:val="00C360A0"/>
    <w:rsid w:val="00C473B0"/>
    <w:rsid w:val="00C63891"/>
    <w:rsid w:val="00C75628"/>
    <w:rsid w:val="00CC23A7"/>
    <w:rsid w:val="00CD210F"/>
    <w:rsid w:val="00CD22BA"/>
    <w:rsid w:val="00D6085D"/>
    <w:rsid w:val="00D740B3"/>
    <w:rsid w:val="00D82315"/>
    <w:rsid w:val="00D91A57"/>
    <w:rsid w:val="00DA43B7"/>
    <w:rsid w:val="00DC3050"/>
    <w:rsid w:val="00E14E38"/>
    <w:rsid w:val="00E404A0"/>
    <w:rsid w:val="00E70A46"/>
    <w:rsid w:val="00E718FC"/>
    <w:rsid w:val="00E71F22"/>
    <w:rsid w:val="00E91FA2"/>
    <w:rsid w:val="00E97828"/>
    <w:rsid w:val="00EA3CD9"/>
    <w:rsid w:val="00EB1E9B"/>
    <w:rsid w:val="00F21642"/>
    <w:rsid w:val="00F37D71"/>
    <w:rsid w:val="00F53C04"/>
    <w:rsid w:val="00F60E36"/>
    <w:rsid w:val="00F67FA1"/>
    <w:rsid w:val="00F933D5"/>
    <w:rsid w:val="00FA7BB7"/>
    <w:rsid w:val="00FB50DF"/>
    <w:rsid w:val="00FE1D1D"/>
    <w:rsid w:val="00FE778E"/>
    <w:rsid w:val="00FF0F99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B464"/>
  <w15:chartTrackingRefBased/>
  <w15:docId w15:val="{19F68B35-6AF9-4C50-9623-FF44422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DD"/>
  </w:style>
  <w:style w:type="paragraph" w:styleId="Heading1">
    <w:name w:val="heading 1"/>
    <w:basedOn w:val="Normal"/>
    <w:next w:val="Normal"/>
    <w:link w:val="Heading1Char"/>
    <w:uiPriority w:val="9"/>
    <w:qFormat/>
    <w:rsid w:val="005200D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0D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0D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0D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00D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0D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D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0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0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0D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200DD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200DD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200DD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200DD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0DD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DD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0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0D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00DD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00D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0D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0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200D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00DD"/>
    <w:rPr>
      <w:b/>
      <w:bCs/>
    </w:rPr>
  </w:style>
  <w:style w:type="character" w:styleId="Emphasis">
    <w:name w:val="Emphasis"/>
    <w:uiPriority w:val="20"/>
    <w:qFormat/>
    <w:rsid w:val="005200DD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200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00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00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0D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0DD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200DD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200DD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200DD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200DD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200D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0DD"/>
    <w:pPr>
      <w:outlineLvl w:val="9"/>
    </w:pPr>
  </w:style>
  <w:style w:type="paragraph" w:styleId="ListParagraph">
    <w:name w:val="List Paragraph"/>
    <w:basedOn w:val="Normal"/>
    <w:uiPriority w:val="34"/>
    <w:qFormat/>
    <w:rsid w:val="00520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7F"/>
  </w:style>
  <w:style w:type="paragraph" w:styleId="Footer">
    <w:name w:val="footer"/>
    <w:basedOn w:val="Normal"/>
    <w:link w:val="FooterChar"/>
    <w:uiPriority w:val="99"/>
    <w:unhideWhenUsed/>
    <w:rsid w:val="004F3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7F"/>
  </w:style>
  <w:style w:type="paragraph" w:styleId="BalloonText">
    <w:name w:val="Balloon Text"/>
    <w:basedOn w:val="Normal"/>
    <w:link w:val="BalloonTextChar"/>
    <w:uiPriority w:val="99"/>
    <w:semiHidden/>
    <w:unhideWhenUsed/>
    <w:rsid w:val="00FF4B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3D4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D4C"/>
    <w:pPr>
      <w:spacing w:before="0" w:after="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D4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28"/>
    <w:pPr>
      <w:spacing w:before="100"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28"/>
    <w:rPr>
      <w:rFonts w:eastAsia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37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937B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f.org/maapp" TargetMode="External"/><Relationship Id="rId13" Type="http://schemas.openxmlformats.org/officeDocument/2006/relationships/hyperlink" Target="mailto:sgilbert@use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ef.org/safe-sp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ef.org/forms-pubs/YXj0R68pxq0/safe-sport-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fesport.i-sight.com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usef.org/reporting-forms/safe-sport-incid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9192-EBF8-4561-873E-FCB27B91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Rea</dc:creator>
  <cp:keywords/>
  <dc:description/>
  <cp:lastModifiedBy>Sarah Gilbert</cp:lastModifiedBy>
  <cp:revision>3</cp:revision>
  <cp:lastPrinted>2020-02-28T21:06:00Z</cp:lastPrinted>
  <dcterms:created xsi:type="dcterms:W3CDTF">2024-07-11T16:29:00Z</dcterms:created>
  <dcterms:modified xsi:type="dcterms:W3CDTF">2024-07-11T16:42:00Z</dcterms:modified>
</cp:coreProperties>
</file>